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5362" w:rsidRPr="00C25CB5" w:rsidRDefault="00D25362" w:rsidP="00C25CB5">
      <w:pPr>
        <w:rPr>
          <w:rFonts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490"/>
        <w:gridCol w:w="1740"/>
        <w:gridCol w:w="900"/>
        <w:gridCol w:w="450"/>
        <w:gridCol w:w="1710"/>
        <w:gridCol w:w="1430"/>
      </w:tblGrid>
      <w:tr w:rsidR="002F2D47" w:rsidRPr="00975D9B" w:rsidTr="0007435E">
        <w:tc>
          <w:tcPr>
            <w:tcW w:w="3115" w:type="dxa"/>
            <w:gridSpan w:val="2"/>
            <w:tcBorders>
              <w:top w:val="single" w:sz="4" w:space="0" w:color="auto"/>
              <w:bottom w:val="nil"/>
            </w:tcBorders>
          </w:tcPr>
          <w:p w:rsidR="002F2D47" w:rsidRPr="00975D9B" w:rsidRDefault="002F2D47" w:rsidP="0007435E">
            <w:pPr>
              <w:rPr>
                <w:sz w:val="14"/>
                <w:szCs w:val="14"/>
              </w:rPr>
            </w:pPr>
            <w:r w:rsidRPr="00975D9B">
              <w:rPr>
                <w:rFonts w:eastAsia="Tahoma" w:cs="Arial"/>
                <w:color w:val="000000"/>
                <w:spacing w:val="-1"/>
                <w:sz w:val="14"/>
                <w:szCs w:val="14"/>
              </w:rPr>
              <w:t>EXTERNAL AUDIT NUMBER: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bottom w:val="nil"/>
            </w:tcBorders>
          </w:tcPr>
          <w:p w:rsidR="002F2D47" w:rsidRPr="00975D9B" w:rsidRDefault="002F2D47" w:rsidP="0007435E">
            <w:pPr>
              <w:rPr>
                <w:sz w:val="14"/>
                <w:szCs w:val="14"/>
              </w:rPr>
            </w:pPr>
            <w:r w:rsidRPr="00975D9B">
              <w:rPr>
                <w:rFonts w:eastAsia="Tahoma" w:cs="Arial"/>
                <w:color w:val="000000"/>
                <w:sz w:val="14"/>
                <w:szCs w:val="14"/>
              </w:rPr>
              <w:t>AUDIT START DATE: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bottom w:val="nil"/>
            </w:tcBorders>
          </w:tcPr>
          <w:p w:rsidR="002F2D47" w:rsidRPr="00975D9B" w:rsidRDefault="002F2D47" w:rsidP="0007435E">
            <w:pPr>
              <w:rPr>
                <w:sz w:val="14"/>
                <w:szCs w:val="14"/>
              </w:rPr>
            </w:pPr>
            <w:r w:rsidRPr="00975D9B">
              <w:rPr>
                <w:rFonts w:eastAsia="Tahoma" w:cs="Arial"/>
                <w:color w:val="000000"/>
                <w:spacing w:val="-1"/>
                <w:sz w:val="14"/>
                <w:szCs w:val="14"/>
              </w:rPr>
              <w:t>AUDIT END DATE:</w:t>
            </w:r>
          </w:p>
        </w:tc>
      </w:tr>
      <w:tr w:rsidR="002F2D47" w:rsidTr="0007435E">
        <w:trPr>
          <w:trHeight w:val="432"/>
        </w:trPr>
        <w:tc>
          <w:tcPr>
            <w:tcW w:w="3115" w:type="dxa"/>
            <w:gridSpan w:val="2"/>
            <w:tcBorders>
              <w:top w:val="nil"/>
            </w:tcBorders>
            <w:vAlign w:val="center"/>
          </w:tcPr>
          <w:p w:rsidR="002F2D47" w:rsidRPr="001125D0" w:rsidRDefault="002F2D47" w:rsidP="0007435E">
            <w:pPr>
              <w:jc w:val="left"/>
              <w:rPr>
                <w:rFonts w:eastAsia="Tahoma" w:cs="Arial"/>
                <w:color w:val="000000"/>
                <w:spacing w:val="-1"/>
              </w:rPr>
            </w:pPr>
          </w:p>
        </w:tc>
        <w:tc>
          <w:tcPr>
            <w:tcW w:w="3090" w:type="dxa"/>
            <w:gridSpan w:val="3"/>
            <w:tcBorders>
              <w:top w:val="nil"/>
            </w:tcBorders>
            <w:vAlign w:val="center"/>
          </w:tcPr>
          <w:p w:rsidR="002F2D47" w:rsidRPr="001125D0" w:rsidRDefault="002F2D47" w:rsidP="0007435E">
            <w:pPr>
              <w:jc w:val="left"/>
              <w:rPr>
                <w:rFonts w:eastAsia="Tahoma" w:cs="Arial"/>
                <w:color w:val="000000"/>
              </w:rPr>
            </w:pPr>
          </w:p>
        </w:tc>
        <w:tc>
          <w:tcPr>
            <w:tcW w:w="3140" w:type="dxa"/>
            <w:gridSpan w:val="2"/>
            <w:tcBorders>
              <w:top w:val="nil"/>
            </w:tcBorders>
            <w:vAlign w:val="center"/>
          </w:tcPr>
          <w:p w:rsidR="002F2D47" w:rsidRPr="001125D0" w:rsidRDefault="002F2D47" w:rsidP="0007435E">
            <w:pPr>
              <w:jc w:val="left"/>
              <w:rPr>
                <w:rFonts w:eastAsia="Tahoma" w:cs="Arial"/>
                <w:color w:val="000000"/>
                <w:spacing w:val="-1"/>
              </w:rPr>
            </w:pPr>
          </w:p>
        </w:tc>
      </w:tr>
      <w:tr w:rsidR="002F2D47" w:rsidRPr="00975D9B" w:rsidTr="0007435E">
        <w:tc>
          <w:tcPr>
            <w:tcW w:w="9345" w:type="dxa"/>
            <w:gridSpan w:val="7"/>
            <w:tcBorders>
              <w:bottom w:val="nil"/>
            </w:tcBorders>
          </w:tcPr>
          <w:p w:rsidR="002F2D47" w:rsidRPr="00975D9B" w:rsidRDefault="002F2D47" w:rsidP="0007435E">
            <w:pPr>
              <w:rPr>
                <w:rFonts w:eastAsia="Tahoma" w:cs="Arial"/>
                <w:color w:val="000000"/>
                <w:spacing w:val="-1"/>
                <w:sz w:val="14"/>
                <w:szCs w:val="14"/>
              </w:rPr>
            </w:pPr>
            <w:r w:rsidRPr="00975D9B">
              <w:rPr>
                <w:rFonts w:eastAsia="Tahoma" w:cs="Arial"/>
                <w:color w:val="000000"/>
                <w:sz w:val="14"/>
                <w:szCs w:val="14"/>
              </w:rPr>
              <w:t xml:space="preserve">TYPE OF AUDIT: </w:t>
            </w:r>
            <w:r w:rsidRPr="00975D9B">
              <w:rPr>
                <w:rFonts w:eastAsia="Tahoma" w:cs="Arial"/>
                <w:color w:val="000000"/>
                <w:sz w:val="14"/>
                <w:szCs w:val="14"/>
              </w:rPr>
              <w:tab/>
            </w:r>
          </w:p>
        </w:tc>
      </w:tr>
      <w:tr w:rsidR="002F2D47" w:rsidTr="0007435E">
        <w:trPr>
          <w:trHeight w:val="432"/>
        </w:trPr>
        <w:tc>
          <w:tcPr>
            <w:tcW w:w="9345" w:type="dxa"/>
            <w:gridSpan w:val="7"/>
            <w:tcBorders>
              <w:top w:val="nil"/>
            </w:tcBorders>
            <w:vAlign w:val="center"/>
          </w:tcPr>
          <w:p w:rsidR="002F2D47" w:rsidRPr="001125D0" w:rsidRDefault="002F2D47" w:rsidP="0007435E">
            <w:pPr>
              <w:tabs>
                <w:tab w:val="left" w:pos="1440"/>
                <w:tab w:val="left" w:pos="4320"/>
                <w:tab w:val="left" w:pos="6495"/>
              </w:tabs>
              <w:jc w:val="left"/>
              <w:rPr>
                <w:rFonts w:eastAsia="Tahoma" w:cs="Arial"/>
                <w:color w:val="000000"/>
                <w:spacing w:val="-1"/>
              </w:rPr>
            </w:pPr>
            <w:r>
              <w:rPr>
                <w:rFonts w:eastAsia="Tahoma" w:cs="Arial"/>
                <w:color w:val="000000"/>
              </w:rPr>
              <w:tab/>
            </w:r>
            <w:r>
              <w:rPr>
                <w:rFonts w:eastAsia="Tahoma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eastAsia="Tahoma" w:cs="Arial"/>
                <w:color w:val="000000"/>
              </w:rPr>
              <w:instrText xml:space="preserve"> FORMCHECKBOX </w:instrText>
            </w:r>
            <w:r w:rsidR="00B151D7">
              <w:rPr>
                <w:rFonts w:eastAsia="Tahoma" w:cs="Arial"/>
                <w:color w:val="000000"/>
              </w:rPr>
            </w:r>
            <w:r w:rsidR="00B151D7">
              <w:rPr>
                <w:rFonts w:eastAsia="Tahoma" w:cs="Arial"/>
                <w:color w:val="000000"/>
              </w:rPr>
              <w:fldChar w:fldCharType="separate"/>
            </w:r>
            <w:r>
              <w:rPr>
                <w:rFonts w:eastAsia="Tahoma" w:cs="Arial"/>
                <w:color w:val="000000"/>
              </w:rPr>
              <w:fldChar w:fldCharType="end"/>
            </w:r>
            <w:bookmarkEnd w:id="0"/>
            <w:r>
              <w:rPr>
                <w:rFonts w:eastAsia="Tahoma" w:cs="Arial"/>
                <w:color w:val="000000"/>
              </w:rPr>
              <w:t xml:space="preserve"> </w:t>
            </w:r>
            <w:r w:rsidRPr="001125D0">
              <w:rPr>
                <w:rFonts w:eastAsia="Tahoma" w:cs="Arial"/>
                <w:color w:val="000000"/>
              </w:rPr>
              <w:t xml:space="preserve">Contractor </w:t>
            </w:r>
            <w:r w:rsidRPr="001125D0">
              <w:rPr>
                <w:rFonts w:eastAsia="Tahoma" w:cs="Arial"/>
                <w:color w:val="000000"/>
              </w:rPr>
              <w:tab/>
            </w:r>
            <w:r>
              <w:rPr>
                <w:rFonts w:eastAsia="Tahoma" w:cs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eastAsia="Tahoma" w:cs="Arial"/>
                <w:color w:val="000000"/>
              </w:rPr>
              <w:instrText xml:space="preserve"> FORMCHECKBOX </w:instrText>
            </w:r>
            <w:r w:rsidR="00B151D7">
              <w:rPr>
                <w:rFonts w:eastAsia="Tahoma" w:cs="Arial"/>
                <w:color w:val="000000"/>
              </w:rPr>
            </w:r>
            <w:r w:rsidR="00B151D7">
              <w:rPr>
                <w:rFonts w:eastAsia="Tahoma" w:cs="Arial"/>
                <w:color w:val="000000"/>
              </w:rPr>
              <w:fldChar w:fldCharType="separate"/>
            </w:r>
            <w:r>
              <w:rPr>
                <w:rFonts w:eastAsia="Tahoma" w:cs="Arial"/>
                <w:color w:val="000000"/>
              </w:rPr>
              <w:fldChar w:fldCharType="end"/>
            </w:r>
            <w:bookmarkEnd w:id="1"/>
            <w:r>
              <w:rPr>
                <w:rFonts w:eastAsia="Tahoma" w:cs="Arial"/>
                <w:color w:val="000000"/>
              </w:rPr>
              <w:t xml:space="preserve"> </w:t>
            </w:r>
            <w:r w:rsidRPr="001125D0">
              <w:rPr>
                <w:rFonts w:eastAsia="Tahoma" w:cs="Arial"/>
                <w:color w:val="000000"/>
              </w:rPr>
              <w:t xml:space="preserve">Supplier </w:t>
            </w:r>
            <w:r w:rsidRPr="001125D0">
              <w:rPr>
                <w:rFonts w:eastAsia="Tahoma" w:cs="Arial"/>
                <w:color w:val="000000"/>
              </w:rPr>
              <w:tab/>
            </w:r>
            <w:r>
              <w:rPr>
                <w:rFonts w:eastAsia="Tahoma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eastAsia="Tahoma" w:cs="Arial"/>
                <w:color w:val="000000"/>
              </w:rPr>
              <w:instrText xml:space="preserve"> FORMCHECKBOX </w:instrText>
            </w:r>
            <w:r w:rsidR="00B151D7">
              <w:rPr>
                <w:rFonts w:eastAsia="Tahoma" w:cs="Arial"/>
                <w:color w:val="000000"/>
              </w:rPr>
            </w:r>
            <w:r w:rsidR="00B151D7">
              <w:rPr>
                <w:rFonts w:eastAsia="Tahoma" w:cs="Arial"/>
                <w:color w:val="000000"/>
              </w:rPr>
              <w:fldChar w:fldCharType="separate"/>
            </w:r>
            <w:r>
              <w:rPr>
                <w:rFonts w:eastAsia="Tahoma" w:cs="Arial"/>
                <w:color w:val="000000"/>
              </w:rPr>
              <w:fldChar w:fldCharType="end"/>
            </w:r>
            <w:bookmarkEnd w:id="2"/>
            <w:r>
              <w:rPr>
                <w:rFonts w:eastAsia="Tahoma" w:cs="Arial"/>
                <w:color w:val="000000"/>
              </w:rPr>
              <w:t xml:space="preserve"> </w:t>
            </w:r>
            <w:r w:rsidRPr="001125D0">
              <w:rPr>
                <w:rFonts w:eastAsia="Tahoma" w:cs="Arial"/>
                <w:color w:val="000000"/>
              </w:rPr>
              <w:t>A/E Firm</w:t>
            </w:r>
          </w:p>
        </w:tc>
      </w:tr>
      <w:tr w:rsidR="002F2D47" w:rsidRPr="00975D9B" w:rsidTr="0007435E">
        <w:tc>
          <w:tcPr>
            <w:tcW w:w="6205" w:type="dxa"/>
            <w:gridSpan w:val="5"/>
            <w:tcBorders>
              <w:bottom w:val="nil"/>
            </w:tcBorders>
          </w:tcPr>
          <w:p w:rsidR="002F2D47" w:rsidRPr="00975D9B" w:rsidRDefault="002F2D47" w:rsidP="0007435E">
            <w:pPr>
              <w:rPr>
                <w:sz w:val="14"/>
                <w:szCs w:val="14"/>
              </w:rPr>
            </w:pPr>
            <w:r w:rsidRPr="00975D9B">
              <w:rPr>
                <w:rFonts w:eastAsia="Tahoma" w:cs="Arial"/>
                <w:color w:val="000000"/>
                <w:spacing w:val="-1"/>
                <w:sz w:val="14"/>
                <w:szCs w:val="14"/>
              </w:rPr>
              <w:t>CONTRACTOR AUDITED:</w:t>
            </w:r>
          </w:p>
        </w:tc>
        <w:tc>
          <w:tcPr>
            <w:tcW w:w="3140" w:type="dxa"/>
            <w:gridSpan w:val="2"/>
            <w:tcBorders>
              <w:bottom w:val="nil"/>
            </w:tcBorders>
          </w:tcPr>
          <w:p w:rsidR="002F2D47" w:rsidRPr="00975D9B" w:rsidRDefault="002F2D47" w:rsidP="0007435E">
            <w:pPr>
              <w:rPr>
                <w:sz w:val="14"/>
                <w:szCs w:val="14"/>
              </w:rPr>
            </w:pPr>
            <w:r w:rsidRPr="00975D9B">
              <w:rPr>
                <w:rFonts w:eastAsia="Tahoma" w:cs="Arial"/>
                <w:color w:val="000000"/>
                <w:spacing w:val="-1"/>
                <w:sz w:val="14"/>
                <w:szCs w:val="14"/>
              </w:rPr>
              <w:t>CONTRACT No.</w:t>
            </w:r>
          </w:p>
        </w:tc>
      </w:tr>
      <w:tr w:rsidR="002F2D47" w:rsidTr="0007435E">
        <w:trPr>
          <w:trHeight w:val="432"/>
        </w:trPr>
        <w:tc>
          <w:tcPr>
            <w:tcW w:w="6205" w:type="dxa"/>
            <w:gridSpan w:val="5"/>
            <w:tcBorders>
              <w:top w:val="nil"/>
            </w:tcBorders>
            <w:vAlign w:val="center"/>
          </w:tcPr>
          <w:p w:rsidR="002F2D47" w:rsidRPr="001125D0" w:rsidRDefault="002F2D47" w:rsidP="0007435E">
            <w:pPr>
              <w:jc w:val="left"/>
              <w:rPr>
                <w:rFonts w:eastAsia="Tahoma" w:cs="Arial"/>
                <w:color w:val="000000"/>
                <w:spacing w:val="-1"/>
              </w:rPr>
            </w:pPr>
          </w:p>
        </w:tc>
        <w:tc>
          <w:tcPr>
            <w:tcW w:w="3140" w:type="dxa"/>
            <w:gridSpan w:val="2"/>
            <w:tcBorders>
              <w:top w:val="nil"/>
            </w:tcBorders>
            <w:vAlign w:val="center"/>
          </w:tcPr>
          <w:p w:rsidR="002F2D47" w:rsidRPr="001125D0" w:rsidRDefault="002F2D47" w:rsidP="0007435E">
            <w:pPr>
              <w:jc w:val="left"/>
              <w:rPr>
                <w:rFonts w:eastAsia="Tahoma" w:cs="Arial"/>
                <w:color w:val="000000"/>
                <w:spacing w:val="-1"/>
              </w:rPr>
            </w:pPr>
          </w:p>
        </w:tc>
      </w:tr>
      <w:tr w:rsidR="002F2D47" w:rsidTr="0007435E">
        <w:tc>
          <w:tcPr>
            <w:tcW w:w="9345" w:type="dxa"/>
            <w:gridSpan w:val="7"/>
          </w:tcPr>
          <w:p w:rsidR="002F2D47" w:rsidRDefault="002F2D47" w:rsidP="0007435E">
            <w:pPr>
              <w:tabs>
                <w:tab w:val="left" w:pos="1770"/>
                <w:tab w:val="left" w:pos="2400"/>
                <w:tab w:val="left" w:pos="3015"/>
              </w:tabs>
              <w:jc w:val="center"/>
              <w:rPr>
                <w:b/>
              </w:rPr>
            </w:pPr>
          </w:p>
          <w:p w:rsidR="002F2D47" w:rsidRDefault="002F2D47" w:rsidP="0007435E">
            <w:pPr>
              <w:tabs>
                <w:tab w:val="left" w:pos="1770"/>
                <w:tab w:val="left" w:pos="2400"/>
                <w:tab w:val="left" w:pos="3015"/>
              </w:tabs>
              <w:jc w:val="center"/>
              <w:rPr>
                <w:b/>
              </w:rPr>
            </w:pPr>
          </w:p>
          <w:p w:rsidR="002F2D47" w:rsidRPr="008F0322" w:rsidRDefault="002F2D47" w:rsidP="0007435E">
            <w:pPr>
              <w:tabs>
                <w:tab w:val="left" w:pos="1770"/>
                <w:tab w:val="left" w:pos="2400"/>
                <w:tab w:val="left" w:pos="3015"/>
              </w:tabs>
              <w:jc w:val="center"/>
              <w:rPr>
                <w:sz w:val="24"/>
                <w:szCs w:val="24"/>
              </w:rPr>
            </w:pPr>
            <w:r w:rsidRPr="008F0322">
              <w:rPr>
                <w:b/>
                <w:sz w:val="24"/>
                <w:szCs w:val="24"/>
              </w:rPr>
              <w:t>AUDIT REPORT CONTENTS</w:t>
            </w:r>
          </w:p>
          <w:p w:rsidR="002F2D47" w:rsidRPr="008F0322" w:rsidRDefault="002F2D47" w:rsidP="0007435E">
            <w:pPr>
              <w:tabs>
                <w:tab w:val="left" w:pos="1224"/>
                <w:tab w:val="left" w:pos="1770"/>
                <w:tab w:val="left" w:pos="2400"/>
                <w:tab w:val="left" w:pos="3015"/>
              </w:tabs>
              <w:spacing w:before="302" w:line="258" w:lineRule="exact"/>
              <w:ind w:left="1701"/>
              <w:textAlignment w:val="baseline"/>
              <w:rPr>
                <w:rFonts w:eastAsia="Tahoma" w:cs="Arial"/>
                <w:spacing w:val="-2"/>
              </w:rPr>
            </w:pPr>
            <w:r w:rsidRPr="008F0322">
              <w:rPr>
                <w:rFonts w:eastAsia="Tahoma" w:cs="Arial"/>
                <w:spacing w:val="-2"/>
              </w:rPr>
              <w:t>1.0</w:t>
            </w:r>
            <w:r w:rsidRPr="008F0322">
              <w:rPr>
                <w:rFonts w:eastAsia="Tahoma" w:cs="Arial"/>
                <w:spacing w:val="-2"/>
              </w:rPr>
              <w:tab/>
              <w:t>Executive Summary</w:t>
            </w:r>
          </w:p>
          <w:p w:rsidR="002F2D47" w:rsidRPr="008F0322" w:rsidRDefault="002F2D47" w:rsidP="0007435E">
            <w:pPr>
              <w:tabs>
                <w:tab w:val="left" w:pos="1224"/>
                <w:tab w:val="left" w:pos="1770"/>
                <w:tab w:val="left" w:pos="2400"/>
                <w:tab w:val="left" w:pos="3015"/>
              </w:tabs>
              <w:spacing w:before="274" w:line="258" w:lineRule="exact"/>
              <w:ind w:left="1701"/>
              <w:textAlignment w:val="baseline"/>
              <w:rPr>
                <w:rFonts w:eastAsia="Tahoma" w:cs="Arial"/>
                <w:spacing w:val="-1"/>
              </w:rPr>
            </w:pPr>
            <w:r w:rsidRPr="008F0322">
              <w:rPr>
                <w:rFonts w:eastAsia="Tahoma" w:cs="Arial"/>
                <w:spacing w:val="-1"/>
              </w:rPr>
              <w:t>2.0</w:t>
            </w:r>
            <w:r w:rsidRPr="008F0322">
              <w:rPr>
                <w:rFonts w:eastAsia="Tahoma" w:cs="Arial"/>
                <w:spacing w:val="-1"/>
              </w:rPr>
              <w:tab/>
              <w:t>Statement of Effectiveness</w:t>
            </w:r>
          </w:p>
          <w:p w:rsidR="002F2D47" w:rsidRPr="008F0322" w:rsidRDefault="002F2D47" w:rsidP="0007435E">
            <w:pPr>
              <w:tabs>
                <w:tab w:val="left" w:pos="1224"/>
                <w:tab w:val="left" w:pos="1770"/>
                <w:tab w:val="left" w:pos="2400"/>
                <w:tab w:val="left" w:pos="3015"/>
              </w:tabs>
              <w:spacing w:before="270" w:line="258" w:lineRule="exact"/>
              <w:ind w:left="1701"/>
              <w:textAlignment w:val="baseline"/>
              <w:rPr>
                <w:rFonts w:eastAsia="Tahoma" w:cs="Arial"/>
                <w:spacing w:val="-1"/>
              </w:rPr>
            </w:pPr>
            <w:r w:rsidRPr="008F0322">
              <w:rPr>
                <w:rFonts w:eastAsia="Tahoma" w:cs="Arial"/>
                <w:spacing w:val="-1"/>
              </w:rPr>
              <w:t>3.0</w:t>
            </w:r>
            <w:r w:rsidRPr="008F0322">
              <w:rPr>
                <w:rFonts w:eastAsia="Tahoma" w:cs="Arial"/>
                <w:spacing w:val="-1"/>
              </w:rPr>
              <w:tab/>
              <w:t>Audit Team Members</w:t>
            </w:r>
          </w:p>
          <w:p w:rsidR="002F2D47" w:rsidRPr="008F0322" w:rsidRDefault="002F2D47" w:rsidP="0007435E">
            <w:pPr>
              <w:tabs>
                <w:tab w:val="left" w:pos="1224"/>
                <w:tab w:val="left" w:pos="1770"/>
                <w:tab w:val="left" w:pos="2400"/>
                <w:tab w:val="left" w:pos="3015"/>
              </w:tabs>
              <w:spacing w:before="275" w:line="258" w:lineRule="exact"/>
              <w:ind w:left="1701"/>
              <w:textAlignment w:val="baseline"/>
              <w:rPr>
                <w:rFonts w:eastAsia="Tahoma" w:cs="Arial"/>
              </w:rPr>
            </w:pPr>
            <w:r w:rsidRPr="008F0322">
              <w:rPr>
                <w:rFonts w:eastAsia="Tahoma" w:cs="Arial"/>
              </w:rPr>
              <w:t>4.0</w:t>
            </w:r>
            <w:r w:rsidRPr="008F0322">
              <w:rPr>
                <w:rFonts w:eastAsia="Tahoma" w:cs="Arial"/>
              </w:rPr>
              <w:tab/>
              <w:t>Audit Reference Documents</w:t>
            </w:r>
          </w:p>
          <w:p w:rsidR="002F2D47" w:rsidRPr="008F0322" w:rsidRDefault="002F2D47" w:rsidP="0007435E">
            <w:pPr>
              <w:tabs>
                <w:tab w:val="left" w:pos="1224"/>
                <w:tab w:val="left" w:pos="1770"/>
                <w:tab w:val="left" w:pos="2400"/>
                <w:tab w:val="left" w:pos="3015"/>
              </w:tabs>
              <w:spacing w:before="275" w:line="258" w:lineRule="exact"/>
              <w:ind w:left="1701"/>
              <w:textAlignment w:val="baseline"/>
              <w:rPr>
                <w:rFonts w:eastAsia="Tahoma" w:cs="Arial"/>
                <w:spacing w:val="-2"/>
              </w:rPr>
            </w:pPr>
            <w:r w:rsidRPr="008F0322">
              <w:rPr>
                <w:rFonts w:eastAsia="Tahoma" w:cs="Arial"/>
                <w:spacing w:val="-2"/>
              </w:rPr>
              <w:t>5.0</w:t>
            </w:r>
            <w:r w:rsidRPr="008F0322">
              <w:rPr>
                <w:rFonts w:eastAsia="Tahoma" w:cs="Arial"/>
                <w:spacing w:val="-2"/>
              </w:rPr>
              <w:tab/>
              <w:t>Audit Findings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2400"/>
                <w:tab w:val="left" w:pos="3015"/>
              </w:tabs>
              <w:spacing w:before="270" w:line="258" w:lineRule="exact"/>
              <w:ind w:left="2421"/>
              <w:textAlignment w:val="baseline"/>
              <w:rPr>
                <w:rFonts w:eastAsia="Tahoma" w:cs="Arial"/>
              </w:rPr>
            </w:pPr>
            <w:r w:rsidRPr="008F0322">
              <w:rPr>
                <w:rFonts w:eastAsia="Tahoma" w:cs="Arial"/>
              </w:rPr>
              <w:t>Corrective Action Notices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2400"/>
                <w:tab w:val="left" w:pos="3015"/>
              </w:tabs>
              <w:spacing w:before="275" w:line="258" w:lineRule="exact"/>
              <w:ind w:left="2421"/>
              <w:textAlignment w:val="baseline"/>
              <w:rPr>
                <w:rFonts w:eastAsia="Tahoma" w:cs="Arial"/>
              </w:rPr>
            </w:pPr>
            <w:r w:rsidRPr="008F0322">
              <w:rPr>
                <w:rFonts w:eastAsia="Tahoma" w:cs="Arial"/>
              </w:rPr>
              <w:t>Observations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2400"/>
                <w:tab w:val="left" w:pos="3015"/>
              </w:tabs>
              <w:spacing w:before="275" w:line="258" w:lineRule="exact"/>
              <w:ind w:left="2421"/>
              <w:textAlignment w:val="baseline"/>
              <w:rPr>
                <w:rFonts w:eastAsia="Tahoma" w:cs="Arial"/>
              </w:rPr>
            </w:pPr>
            <w:r w:rsidRPr="008F0322">
              <w:rPr>
                <w:rFonts w:eastAsia="Tahoma" w:cs="Arial"/>
              </w:rPr>
              <w:t>Items of Good Practice</w:t>
            </w:r>
          </w:p>
          <w:p w:rsidR="002F2D47" w:rsidRPr="008F0322" w:rsidRDefault="002F2D47" w:rsidP="0007435E">
            <w:pPr>
              <w:tabs>
                <w:tab w:val="left" w:pos="1224"/>
                <w:tab w:val="left" w:pos="1770"/>
                <w:tab w:val="left" w:pos="2400"/>
                <w:tab w:val="left" w:pos="3015"/>
              </w:tabs>
              <w:spacing w:before="270" w:line="258" w:lineRule="exact"/>
              <w:ind w:left="1701"/>
              <w:textAlignment w:val="baseline"/>
              <w:rPr>
                <w:rFonts w:eastAsia="Tahoma" w:cs="Arial"/>
                <w:spacing w:val="-2"/>
              </w:rPr>
            </w:pPr>
            <w:r w:rsidRPr="008F0322">
              <w:rPr>
                <w:rFonts w:eastAsia="Tahoma" w:cs="Arial"/>
                <w:spacing w:val="-2"/>
              </w:rPr>
              <w:t>6.0</w:t>
            </w:r>
            <w:r w:rsidRPr="008F0322">
              <w:rPr>
                <w:rFonts w:eastAsia="Tahoma" w:cs="Arial"/>
                <w:spacing w:val="-2"/>
              </w:rPr>
              <w:tab/>
              <w:t>Attachments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1944"/>
                <w:tab w:val="left" w:pos="2400"/>
                <w:tab w:val="left" w:pos="3015"/>
              </w:tabs>
              <w:spacing w:before="274" w:line="258" w:lineRule="exact"/>
              <w:ind w:left="2421"/>
              <w:textAlignment w:val="baseline"/>
              <w:rPr>
                <w:rFonts w:eastAsia="Tahoma" w:cs="Arial"/>
                <w:spacing w:val="-1"/>
              </w:rPr>
            </w:pPr>
            <w:r w:rsidRPr="008F0322">
              <w:rPr>
                <w:rFonts w:eastAsia="Tahoma" w:cs="Arial"/>
                <w:spacing w:val="-1"/>
              </w:rPr>
              <w:t>6.1</w:t>
            </w:r>
            <w:r w:rsidRPr="008F0322">
              <w:rPr>
                <w:rFonts w:eastAsia="Tahoma" w:cs="Arial"/>
                <w:spacing w:val="-1"/>
              </w:rPr>
              <w:tab/>
              <w:t>Audit Notification and Plan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1944"/>
                <w:tab w:val="left" w:pos="2400"/>
                <w:tab w:val="left" w:pos="3015"/>
              </w:tabs>
              <w:spacing w:before="6" w:line="258" w:lineRule="exact"/>
              <w:ind w:left="2421"/>
              <w:textAlignment w:val="baseline"/>
              <w:rPr>
                <w:rFonts w:eastAsia="Tahoma" w:cs="Arial"/>
              </w:rPr>
            </w:pPr>
            <w:r w:rsidRPr="008F0322">
              <w:rPr>
                <w:rFonts w:eastAsia="Tahoma" w:cs="Arial"/>
              </w:rPr>
              <w:t>6.2</w:t>
            </w:r>
            <w:r w:rsidRPr="008F0322">
              <w:rPr>
                <w:rFonts w:eastAsia="Tahoma" w:cs="Arial"/>
              </w:rPr>
              <w:tab/>
              <w:t>Audit Stage Attendance Sheet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1944"/>
                <w:tab w:val="left" w:pos="2400"/>
                <w:tab w:val="left" w:pos="3015"/>
              </w:tabs>
              <w:spacing w:before="6" w:line="258" w:lineRule="exact"/>
              <w:ind w:left="2421"/>
              <w:textAlignment w:val="baseline"/>
              <w:rPr>
                <w:rFonts w:eastAsia="Tahoma" w:cs="Arial"/>
                <w:spacing w:val="-1"/>
              </w:rPr>
            </w:pPr>
            <w:r w:rsidRPr="008F0322">
              <w:rPr>
                <w:rFonts w:eastAsia="Tahoma" w:cs="Arial"/>
                <w:spacing w:val="-1"/>
              </w:rPr>
              <w:t>6.3</w:t>
            </w:r>
            <w:r w:rsidRPr="008F0322">
              <w:rPr>
                <w:rFonts w:eastAsia="Tahoma" w:cs="Arial"/>
                <w:spacing w:val="-1"/>
              </w:rPr>
              <w:tab/>
              <w:t>Audit Summary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1944"/>
                <w:tab w:val="left" w:pos="2400"/>
                <w:tab w:val="left" w:pos="3015"/>
              </w:tabs>
              <w:spacing w:before="11" w:line="258" w:lineRule="exact"/>
              <w:ind w:left="2421"/>
              <w:textAlignment w:val="baseline"/>
              <w:rPr>
                <w:rFonts w:eastAsia="Tahoma" w:cs="Arial"/>
                <w:spacing w:val="-1"/>
              </w:rPr>
            </w:pPr>
            <w:r w:rsidRPr="008F0322">
              <w:rPr>
                <w:rFonts w:eastAsia="Tahoma" w:cs="Arial"/>
                <w:spacing w:val="-1"/>
              </w:rPr>
              <w:t>6.4</w:t>
            </w:r>
            <w:r w:rsidRPr="008F0322">
              <w:rPr>
                <w:rFonts w:eastAsia="Tahoma" w:cs="Arial"/>
                <w:spacing w:val="-1"/>
              </w:rPr>
              <w:tab/>
              <w:t>Observations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1944"/>
                <w:tab w:val="left" w:pos="2400"/>
                <w:tab w:val="left" w:pos="3015"/>
              </w:tabs>
              <w:spacing w:before="6" w:line="258" w:lineRule="exact"/>
              <w:ind w:left="2421"/>
              <w:textAlignment w:val="baseline"/>
              <w:rPr>
                <w:rFonts w:eastAsia="Tahoma" w:cs="Arial"/>
                <w:spacing w:val="-1"/>
              </w:rPr>
            </w:pPr>
            <w:r w:rsidRPr="008F0322">
              <w:rPr>
                <w:rFonts w:eastAsia="Tahoma" w:cs="Arial"/>
                <w:spacing w:val="-1"/>
              </w:rPr>
              <w:t>6.5</w:t>
            </w:r>
            <w:r w:rsidRPr="008F0322">
              <w:rPr>
                <w:rFonts w:eastAsia="Tahoma" w:cs="Arial"/>
                <w:spacing w:val="-1"/>
              </w:rPr>
              <w:tab/>
              <w:t>Corrective Action Notices (CANs)</w:t>
            </w:r>
          </w:p>
          <w:p w:rsidR="002F2D47" w:rsidRPr="008F0322" w:rsidRDefault="002F2D47" w:rsidP="0007435E">
            <w:pPr>
              <w:tabs>
                <w:tab w:val="left" w:pos="1770"/>
                <w:tab w:val="left" w:pos="2400"/>
                <w:tab w:val="left" w:pos="3015"/>
              </w:tabs>
            </w:pPr>
          </w:p>
          <w:p w:rsidR="002F2D47" w:rsidRPr="008F0322" w:rsidRDefault="002F2D47" w:rsidP="0007435E">
            <w:pPr>
              <w:tabs>
                <w:tab w:val="left" w:pos="1770"/>
                <w:tab w:val="left" w:pos="2400"/>
                <w:tab w:val="left" w:pos="3015"/>
              </w:tabs>
            </w:pPr>
          </w:p>
        </w:tc>
      </w:tr>
      <w:tr w:rsidR="002F2D47" w:rsidTr="0007435E">
        <w:tc>
          <w:tcPr>
            <w:tcW w:w="9345" w:type="dxa"/>
            <w:gridSpan w:val="7"/>
            <w:tcBorders>
              <w:bottom w:val="nil"/>
            </w:tcBorders>
          </w:tcPr>
          <w:p w:rsidR="002F2D47" w:rsidRDefault="002F2D47" w:rsidP="0007435E">
            <w:pPr>
              <w:spacing w:before="275" w:line="258" w:lineRule="exact"/>
              <w:ind w:left="504"/>
              <w:textAlignment w:val="baseline"/>
              <w:rPr>
                <w:rFonts w:eastAsia="Tahoma" w:cs="Arial"/>
                <w:color w:val="000000"/>
              </w:rPr>
            </w:pPr>
            <w:r w:rsidRPr="001125D0">
              <w:rPr>
                <w:rFonts w:eastAsia="Tahoma" w:cs="Arial"/>
                <w:color w:val="000000"/>
              </w:rPr>
              <w:t>This Audit Report was prepared by:</w:t>
            </w:r>
          </w:p>
          <w:p w:rsidR="002F2D47" w:rsidRPr="001125D0" w:rsidRDefault="002F2D47" w:rsidP="0007435E">
            <w:pPr>
              <w:spacing w:before="275" w:line="258" w:lineRule="exact"/>
              <w:ind w:left="504"/>
              <w:textAlignment w:val="baseline"/>
              <w:rPr>
                <w:rFonts w:eastAsia="Tahoma" w:cs="Arial"/>
                <w:color w:val="000000"/>
              </w:rPr>
            </w:pPr>
          </w:p>
          <w:p w:rsidR="002F2D47" w:rsidRDefault="002F2D47" w:rsidP="0007435E"/>
        </w:tc>
      </w:tr>
      <w:tr w:rsidR="002F2D47" w:rsidRPr="008C4CEA" w:rsidTr="0007435E">
        <w:trPr>
          <w:trHeight w:val="574"/>
        </w:trPr>
        <w:tc>
          <w:tcPr>
            <w:tcW w:w="625" w:type="dxa"/>
            <w:tcBorders>
              <w:top w:val="nil"/>
              <w:right w:val="nil"/>
            </w:tcBorders>
          </w:tcPr>
          <w:p w:rsidR="002F2D47" w:rsidRPr="008C4CEA" w:rsidRDefault="002F2D47" w:rsidP="0007435E">
            <w:pPr>
              <w:rPr>
                <w:rFonts w:eastAsia="Tahoma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2F2D47" w:rsidRPr="008C4CEA" w:rsidRDefault="002F2D47" w:rsidP="0007435E">
            <w:pPr>
              <w:jc w:val="center"/>
              <w:rPr>
                <w:rFonts w:eastAsia="Tahoma" w:cs="Arial"/>
                <w:color w:val="000000"/>
                <w:sz w:val="16"/>
                <w:szCs w:val="16"/>
              </w:rPr>
            </w:pPr>
            <w:r w:rsidRPr="008C4CEA">
              <w:rPr>
                <w:rFonts w:eastAsia="Tahoma" w:cs="Arial"/>
                <w:color w:val="000000"/>
                <w:sz w:val="16"/>
                <w:szCs w:val="16"/>
              </w:rPr>
              <w:t>(Name)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2F2D47" w:rsidRPr="008C4CEA" w:rsidRDefault="002F2D47" w:rsidP="0007435E">
            <w:pPr>
              <w:rPr>
                <w:rFonts w:eastAsia="Tahoma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2F2D47" w:rsidRPr="008C4CEA" w:rsidRDefault="002F2D47" w:rsidP="0007435E">
            <w:pPr>
              <w:jc w:val="center"/>
              <w:rPr>
                <w:rFonts w:eastAsia="Tahoma" w:cs="Arial"/>
                <w:color w:val="000000"/>
                <w:sz w:val="16"/>
                <w:szCs w:val="16"/>
              </w:rPr>
            </w:pPr>
            <w:r w:rsidRPr="008C4CEA">
              <w:rPr>
                <w:rFonts w:eastAsia="Tahoma" w:cs="Arial"/>
                <w:color w:val="000000"/>
                <w:sz w:val="16"/>
                <w:szCs w:val="16"/>
              </w:rPr>
              <w:t>(Date)</w:t>
            </w:r>
          </w:p>
        </w:tc>
        <w:tc>
          <w:tcPr>
            <w:tcW w:w="1430" w:type="dxa"/>
            <w:tcBorders>
              <w:top w:val="nil"/>
              <w:left w:val="nil"/>
            </w:tcBorders>
          </w:tcPr>
          <w:p w:rsidR="002F2D47" w:rsidRPr="008C4CEA" w:rsidRDefault="002F2D47" w:rsidP="0007435E">
            <w:pPr>
              <w:jc w:val="left"/>
              <w:rPr>
                <w:rFonts w:eastAsia="Tahoma" w:cs="Arial"/>
                <w:color w:val="000000"/>
                <w:sz w:val="16"/>
                <w:szCs w:val="16"/>
              </w:rPr>
            </w:pPr>
          </w:p>
        </w:tc>
      </w:tr>
    </w:tbl>
    <w:p w:rsidR="0047757A" w:rsidRDefault="0047757A" w:rsidP="00C25CB5">
      <w:bookmarkStart w:id="3" w:name="_GoBack"/>
      <w:bookmarkEnd w:id="3"/>
    </w:p>
    <w:sectPr w:rsidR="0047757A" w:rsidSect="00C25CB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D7" w:rsidRDefault="00B151D7">
      <w:r>
        <w:separator/>
      </w:r>
    </w:p>
    <w:p w:rsidR="00B151D7" w:rsidRDefault="00B151D7"/>
  </w:endnote>
  <w:endnote w:type="continuationSeparator" w:id="0">
    <w:p w:rsidR="00B151D7" w:rsidRDefault="00B151D7">
      <w:r>
        <w:continuationSeparator/>
      </w:r>
    </w:p>
    <w:p w:rsidR="00B151D7" w:rsidRDefault="00B1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p w:rsidR="006F4C91" w:rsidRPr="00F92124" w:rsidRDefault="006F4C91" w:rsidP="006D5FD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4F13B5" wp14:editId="6FB3E62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144892F" id="Straight Connector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771D23C7098141C9BDA027313D5107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2D47" w:rsidRPr="00670102">
          <w:rPr>
            <w:rFonts w:cs="Arial"/>
            <w:color w:val="7A8D95"/>
            <w:sz w:val="16"/>
            <w:szCs w:val="16"/>
          </w:rPr>
          <w:t>EPM-EQA-TP-000007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A0DB133694D040C98078337FE5591CE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6D5FD3">
          <w:rPr>
            <w:rFonts w:cs="Arial"/>
            <w:color w:val="7A8D95"/>
            <w:sz w:val="16"/>
            <w:szCs w:val="16"/>
          </w:rPr>
          <w:t>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C25CB5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D5FD3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D5FD3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A278E1" w:rsidRDefault="006F4C91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583BAF" w:rsidRPr="001E42B6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91" w:rsidRPr="00F92124" w:rsidRDefault="006F4C91" w:rsidP="006F4C9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D70286" wp14:editId="5C887E2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17EA12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95DC42E5DC3453EA84D28CDCBBF58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2D47">
          <w:rPr>
            <w:rFonts w:cs="Arial"/>
            <w:color w:val="7A8D95"/>
            <w:sz w:val="16"/>
            <w:szCs w:val="16"/>
          </w:rPr>
          <w:t>EPM-EQA-TP-000007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9A849532D2049E08CB409F92608F23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6D5FD3"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6F4C91" w:rsidRDefault="006F4C91" w:rsidP="006F4C9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10705C" w:rsidRPr="006900D0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D7" w:rsidRDefault="00B151D7">
      <w:r>
        <w:separator/>
      </w:r>
    </w:p>
    <w:p w:rsidR="00B151D7" w:rsidRDefault="00B151D7"/>
  </w:footnote>
  <w:footnote w:type="continuationSeparator" w:id="0">
    <w:p w:rsidR="00B151D7" w:rsidRDefault="00B151D7">
      <w:r>
        <w:continuationSeparator/>
      </w:r>
    </w:p>
    <w:p w:rsidR="00B151D7" w:rsidRDefault="00B151D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11" w:rsidRDefault="00AC1B11">
    <w:pPr>
      <w:pStyle w:val="Header"/>
    </w:pPr>
  </w:p>
  <w:p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7801"/>
    </w:tblGrid>
    <w:tr w:rsidR="001E42B6" w:rsidTr="00D10847">
      <w:trPr>
        <w:trHeight w:val="420"/>
        <w:jc w:val="center"/>
      </w:trPr>
      <w:tc>
        <w:tcPr>
          <w:tcW w:w="426" w:type="dxa"/>
        </w:tcPr>
        <w:p w:rsidR="00AC1B11" w:rsidRDefault="00AC1B11" w:rsidP="00AC1B11">
          <w:pPr>
            <w:pStyle w:val="HeadingCenter"/>
            <w:jc w:val="both"/>
          </w:pPr>
        </w:p>
      </w:tc>
      <w:tc>
        <w:tcPr>
          <w:tcW w:w="7801" w:type="dxa"/>
          <w:vAlign w:val="center"/>
        </w:tcPr>
        <w:sdt>
          <w:sdtPr>
            <w:rPr>
              <w:sz w:val="24"/>
              <w:szCs w:val="24"/>
              <w:lang w:val="en-GB"/>
            </w:rPr>
            <w:alias w:val="Title"/>
            <w:tag w:val=""/>
            <w:id w:val="153692096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C1B11" w:rsidRDefault="002F2D47" w:rsidP="00793D08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 w:rsidRPr="002F2D47">
                <w:rPr>
                  <w:sz w:val="24"/>
                  <w:szCs w:val="24"/>
                  <w:lang w:val="en-GB"/>
                </w:rPr>
                <w:t>Quality Assurance Audit Report Template</w:t>
              </w:r>
            </w:p>
          </w:sdtContent>
        </w:sdt>
        <w:p w:rsidR="00AC1B11" w:rsidRPr="006A25F8" w:rsidRDefault="00AC1B11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6A25F8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-572770</wp:posOffset>
          </wp:positionH>
          <wp:positionV relativeFrom="paragraph">
            <wp:posOffset>-568325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47757A" w:rsidTr="004730C7">
      <w:trPr>
        <w:trHeight w:val="420"/>
      </w:trPr>
      <w:tc>
        <w:tcPr>
          <w:tcW w:w="2273" w:type="dxa"/>
        </w:tcPr>
        <w:p w:rsidR="0047757A" w:rsidRDefault="0047757A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:rsidR="0047757A" w:rsidRPr="006A25F8" w:rsidRDefault="0047757A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757A" w:rsidRDefault="0047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2D47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5FD3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3D08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5711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AAA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51D7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5CB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3C3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22D22B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1D23C7098141C9BDA027313D51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9DD1-381D-46A8-830D-079F9A23F81E}"/>
      </w:docPartPr>
      <w:docPartBody>
        <w:p w:rsidR="002A1AB6" w:rsidRDefault="00D52D5E" w:rsidP="00D52D5E">
          <w:pPr>
            <w:pStyle w:val="771D23C7098141C9BDA027313D51079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0DB133694D040C98078337FE559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5D52-505C-431A-BDD1-1C95032F5FFD}"/>
      </w:docPartPr>
      <w:docPartBody>
        <w:p w:rsidR="002A1AB6" w:rsidRDefault="00D52D5E" w:rsidP="00D52D5E">
          <w:pPr>
            <w:pStyle w:val="A0DB133694D040C98078337FE5591CE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95DC42E5DC3453EA84D28CDCBBF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E7F-2CE1-4B8C-9944-D0FABCBCBB38}"/>
      </w:docPartPr>
      <w:docPartBody>
        <w:p w:rsidR="002A1AB6" w:rsidRDefault="00D52D5E" w:rsidP="00D52D5E">
          <w:pPr>
            <w:pStyle w:val="795DC42E5DC3453EA84D28CDCBBF583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9A849532D2049E08CB409F92608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2AA2-13F0-4F57-AC5E-DD96155083B6}"/>
      </w:docPartPr>
      <w:docPartBody>
        <w:p w:rsidR="002A1AB6" w:rsidRDefault="00D52D5E" w:rsidP="00D52D5E">
          <w:pPr>
            <w:pStyle w:val="99A849532D2049E08CB409F92608F23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5338B7"/>
    <w:rsid w:val="00552264"/>
    <w:rsid w:val="005A35B1"/>
    <w:rsid w:val="005C3C3E"/>
    <w:rsid w:val="005D6578"/>
    <w:rsid w:val="00622BEE"/>
    <w:rsid w:val="00664621"/>
    <w:rsid w:val="007911EC"/>
    <w:rsid w:val="007E1003"/>
    <w:rsid w:val="008F19F3"/>
    <w:rsid w:val="00963420"/>
    <w:rsid w:val="00A51F0D"/>
    <w:rsid w:val="00B50903"/>
    <w:rsid w:val="00B82FE8"/>
    <w:rsid w:val="00C047E6"/>
    <w:rsid w:val="00C85450"/>
    <w:rsid w:val="00CA7A85"/>
    <w:rsid w:val="00CA7A8E"/>
    <w:rsid w:val="00D12D85"/>
    <w:rsid w:val="00D441F4"/>
    <w:rsid w:val="00D451BF"/>
    <w:rsid w:val="00D52D5E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AB6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001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2A317-AF01-4EA0-B0CC-B06A168C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Surveillance Report Template</vt:lpstr>
    </vt:vector>
  </TitlesOfParts>
  <Company>Bechtel/EDS</Company>
  <LinksUpToDate>false</LinksUpToDate>
  <CharactersWithSpaces>631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Audit Report Template</dc:title>
  <dc:subject>EPM-EQA-TP-000007</dc:subject>
  <dc:creator>Joel Reyes</dc:creator>
  <cp:keywords>ᅟ</cp:keywords>
  <cp:lastModifiedBy>الاء الزهراني Alaa Alzahrani</cp:lastModifiedBy>
  <cp:revision>3</cp:revision>
  <cp:lastPrinted>2017-03-07T13:13:00Z</cp:lastPrinted>
  <dcterms:created xsi:type="dcterms:W3CDTF">2021-06-30T07:54:00Z</dcterms:created>
  <dcterms:modified xsi:type="dcterms:W3CDTF">2021-12-19T14:08:00Z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